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686" w:rsidRDefault="00113993">
      <w:pPr>
        <w:tabs>
          <w:tab w:val="left" w:pos="0"/>
        </w:tabs>
        <w:spacing w:after="0" w:line="360" w:lineRule="auto"/>
        <w:jc w:val="center"/>
        <w:rPr>
          <w:rFonts w:ascii="Liberation Serif" w:hAnsi="Liberation Serif" w:cs="Liberation Serif"/>
          <w:b/>
          <w:bCs/>
        </w:rPr>
      </w:pPr>
      <w:r>
        <w:rPr>
          <w:rFonts w:ascii="Liberation Serif" w:eastAsia="Liberation Serif" w:hAnsi="Liberation Serif" w:cs="Liberation Serif"/>
          <w:b/>
          <w:bCs/>
          <w:sz w:val="28"/>
          <w:szCs w:val="28"/>
          <w:lang w:eastAsia="ru-RU"/>
        </w:rPr>
        <w:t>Финансово-экономическое обоснование</w:t>
      </w:r>
    </w:p>
    <w:p w:rsidR="00BD0686" w:rsidRDefault="00113993">
      <w:pPr>
        <w:tabs>
          <w:tab w:val="left" w:pos="0"/>
        </w:tabs>
        <w:spacing w:after="0" w:line="360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к проекту решения Думы Артемовского городского округа «О внесении измене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ний в решение Думы Артемовского городского округа от 28.10.2021 № 706 «Об утверждении Положения о муниципальном контроле в сфере благоустройства на территории Артемовского городского округа» (ред. от 20.11.2025).</w:t>
      </w:r>
    </w:p>
    <w:p w:rsidR="00BD0686" w:rsidRDefault="00BD0686">
      <w:pPr>
        <w:tabs>
          <w:tab w:val="left" w:pos="0"/>
        </w:tabs>
        <w:spacing w:after="0" w:line="360" w:lineRule="auto"/>
        <w:jc w:val="both"/>
      </w:pPr>
    </w:p>
    <w:p w:rsidR="00BD0686" w:rsidRDefault="00113993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Принятие решения Думы Артемовского городск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ого «О внесении изменений в решение Думы Артемовского городского округа от 28.10.2021     № 706 «Об утверждении Положения о муниципальном контроле в сфере благоустройства на территории Артемовского городского округа», не потребует дополнительных расходов,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покрываемых за счет средств бюджета Артемовского городского округа.</w:t>
      </w:r>
    </w:p>
    <w:p w:rsidR="00BD0686" w:rsidRDefault="00BD06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0686" w:rsidRDefault="00BD06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0686" w:rsidRDefault="00BD06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0686" w:rsidRDefault="001139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И.о. начальника управления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                                  Е.В.Макарова</w:t>
      </w:r>
    </w:p>
    <w:p w:rsidR="00BD0686" w:rsidRDefault="00BD06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0686" w:rsidRDefault="00BD06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0686" w:rsidRDefault="00BD06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0686" w:rsidRDefault="00BD06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0686" w:rsidRDefault="00BD06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BD0686" w:rsidRDefault="00BD06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0686" w:rsidRDefault="00BD06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0686" w:rsidRDefault="00BD06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0686" w:rsidRDefault="00BD06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0686" w:rsidRDefault="00BD06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0686" w:rsidRDefault="00BD06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0686" w:rsidRDefault="00BD06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0686" w:rsidRDefault="00BD06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0686" w:rsidRDefault="00BD06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0686" w:rsidRDefault="00BD06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0686" w:rsidRDefault="00BD06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0686" w:rsidRDefault="00BD06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0686" w:rsidRDefault="00BD06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0686" w:rsidRDefault="00113993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Жевтун Наталья Юрьевна</w:t>
      </w:r>
    </w:p>
    <w:p w:rsidR="00BD0686" w:rsidRDefault="00113993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Таразанов Сергей Иванович</w:t>
      </w:r>
    </w:p>
    <w:p w:rsidR="00BD0686" w:rsidRDefault="0011399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8(42337) 3-18-04</w:t>
      </w:r>
    </w:p>
    <w:sectPr w:rsidR="00BD0686">
      <w:pgSz w:w="11906" w:h="16838"/>
      <w:pgMar w:top="1134" w:right="567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3993" w:rsidRDefault="00113993">
      <w:pPr>
        <w:spacing w:after="0" w:line="240" w:lineRule="auto"/>
      </w:pPr>
      <w:r>
        <w:separator/>
      </w:r>
    </w:p>
  </w:endnote>
  <w:endnote w:type="continuationSeparator" w:id="0">
    <w:p w:rsidR="00113993" w:rsidRDefault="00113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3993" w:rsidRDefault="00113993">
      <w:pPr>
        <w:spacing w:after="0" w:line="240" w:lineRule="auto"/>
      </w:pPr>
      <w:r>
        <w:separator/>
      </w:r>
    </w:p>
  </w:footnote>
  <w:footnote w:type="continuationSeparator" w:id="0">
    <w:p w:rsidR="00113993" w:rsidRDefault="001139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686"/>
    <w:rsid w:val="000E10BF"/>
    <w:rsid w:val="00113993"/>
    <w:rsid w:val="00BD0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4F0592-937D-4C9E-89BB-126DDE56D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36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3Char">
    <w:name w:val="Heading 3 Char"/>
    <w:basedOn w:val="a0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азвание объекта Знак"/>
    <w:link w:val="ab"/>
    <w:uiPriority w:val="99"/>
  </w:style>
  <w:style w:type="table" w:styleId="ad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Body Text Indent"/>
    <w:basedOn w:val="a"/>
    <w:link w:val="af7"/>
    <w:uiPriority w:val="99"/>
    <w:semiHidden/>
    <w:unhideWhenUsed/>
    <w:pPr>
      <w:spacing w:after="120"/>
      <w:ind w:left="283"/>
    </w:pPr>
  </w:style>
  <w:style w:type="character" w:customStyle="1" w:styleId="af7">
    <w:name w:val="Основной текст с отступом Знак"/>
    <w:link w:val="af6"/>
    <w:uiPriority w:val="99"/>
    <w:semiHidden/>
    <w:rPr>
      <w:sz w:val="22"/>
      <w:szCs w:val="22"/>
      <w:lang w:eastAsia="en-US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link w:val="af8"/>
    <w:uiPriority w:val="99"/>
    <w:rPr>
      <w:sz w:val="22"/>
      <w:szCs w:val="22"/>
      <w:lang w:eastAsia="en-US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link w:val="afa"/>
    <w:uiPriority w:val="99"/>
    <w:rPr>
      <w:sz w:val="22"/>
      <w:szCs w:val="22"/>
      <w:lang w:eastAsia="en-US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link w:val="afc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customStyle="1" w:styleId="20">
    <w:name w:val="Заголовок 2 Знак"/>
    <w:link w:val="2"/>
    <w:semiHidden/>
    <w:rPr>
      <w:rFonts w:ascii="Times New Roman" w:eastAsia="Times New Roman" w:hAnsi="Times New Roman"/>
      <w:sz w:val="36"/>
    </w:rPr>
  </w:style>
  <w:style w:type="character" w:styleId="afe">
    <w:name w:val="Hyperlink"/>
    <w:uiPriority w:val="99"/>
    <w:unhideWhenUsed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EBD66-C2B5-4AAF-87A6-99DA12CED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747</Characters>
  <Application>Microsoft Office Word</Application>
  <DocSecurity>0</DocSecurity>
  <Lines>6</Lines>
  <Paragraphs>1</Paragraphs>
  <ScaleCrop>false</ScaleCrop>
  <Company>SPecialiST RePack</Company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Барышникова Наталья Геннадьевна</dc:creator>
  <cp:keywords/>
  <dc:description/>
  <cp:lastModifiedBy>User</cp:lastModifiedBy>
  <cp:revision>13</cp:revision>
  <cp:lastPrinted>2026-03-20T04:43:00Z</cp:lastPrinted>
  <dcterms:created xsi:type="dcterms:W3CDTF">2026-01-22T04:15:00Z</dcterms:created>
  <dcterms:modified xsi:type="dcterms:W3CDTF">2026-03-20T04:43:00Z</dcterms:modified>
</cp:coreProperties>
</file>